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67" w:rsidRDefault="002842F6">
      <w:r>
        <w:rPr>
          <w:noProof/>
        </w:rPr>
        <w:drawing>
          <wp:inline distT="0" distB="0" distL="0" distR="0">
            <wp:extent cx="694267" cy="694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4327" cy="694327"/>
                    </a:xfrm>
                    <a:prstGeom prst="rect">
                      <a:avLst/>
                    </a:prstGeom>
                  </pic:spPr>
                </pic:pic>
              </a:graphicData>
            </a:graphic>
          </wp:inline>
        </w:drawing>
      </w:r>
    </w:p>
    <w:p w:rsidR="002842F6" w:rsidRPr="002842F6" w:rsidRDefault="00FB6F0F" w:rsidP="00FB6F0F">
      <w:r>
        <w:t>FROM PRESIDENT MARTIN:</w:t>
      </w:r>
    </w:p>
    <w:p w:rsidR="002842F6" w:rsidRPr="002842F6" w:rsidRDefault="002842F6" w:rsidP="002842F6">
      <w:pPr>
        <w:spacing w:before="100" w:beforeAutospacing="1" w:after="100" w:afterAutospacing="1" w:line="240" w:lineRule="auto"/>
        <w:rPr>
          <w:rFonts w:ascii="Arial" w:eastAsia="Times New Roman" w:hAnsi="Arial" w:cs="Arial"/>
          <w:color w:val="333333"/>
          <w:sz w:val="24"/>
          <w:szCs w:val="24"/>
        </w:rPr>
      </w:pPr>
      <w:r w:rsidRPr="002842F6">
        <w:rPr>
          <w:rFonts w:ascii="Arial" w:eastAsia="Times New Roman" w:hAnsi="Arial" w:cs="Arial"/>
          <w:color w:val="333333"/>
          <w:sz w:val="24"/>
          <w:szCs w:val="24"/>
        </w:rPr>
        <w:t>NAACP Members,</w:t>
      </w:r>
    </w:p>
    <w:p w:rsidR="002842F6" w:rsidRPr="002842F6" w:rsidRDefault="002842F6" w:rsidP="002842F6">
      <w:pPr>
        <w:spacing w:before="100" w:beforeAutospacing="1" w:after="100" w:afterAutospacing="1" w:line="240" w:lineRule="auto"/>
        <w:rPr>
          <w:rFonts w:ascii="Arial" w:eastAsia="Times New Roman" w:hAnsi="Arial" w:cs="Arial"/>
          <w:color w:val="333333"/>
          <w:sz w:val="24"/>
          <w:szCs w:val="24"/>
        </w:rPr>
      </w:pPr>
      <w:r w:rsidRPr="002842F6">
        <w:rPr>
          <w:rFonts w:ascii="Arial" w:eastAsia="Times New Roman" w:hAnsi="Arial" w:cs="Arial"/>
          <w:color w:val="333333"/>
          <w:sz w:val="24"/>
          <w:szCs w:val="24"/>
        </w:rPr>
        <w:t>Yesterday, January 16, 2018 was designated as V</w:t>
      </w:r>
      <w:r w:rsidR="00196D84">
        <w:rPr>
          <w:rFonts w:ascii="Arial" w:eastAsia="Times New Roman" w:hAnsi="Arial" w:cs="Arial"/>
          <w:color w:val="333333"/>
          <w:sz w:val="24"/>
          <w:szCs w:val="24"/>
        </w:rPr>
        <w:t xml:space="preserve">irginia </w:t>
      </w:r>
      <w:r w:rsidRPr="002842F6">
        <w:rPr>
          <w:rFonts w:ascii="Arial" w:eastAsia="Times New Roman" w:hAnsi="Arial" w:cs="Arial"/>
          <w:color w:val="333333"/>
          <w:sz w:val="24"/>
          <w:szCs w:val="24"/>
        </w:rPr>
        <w:t>S</w:t>
      </w:r>
      <w:r w:rsidR="00196D84">
        <w:rPr>
          <w:rFonts w:ascii="Arial" w:eastAsia="Times New Roman" w:hAnsi="Arial" w:cs="Arial"/>
          <w:color w:val="333333"/>
          <w:sz w:val="24"/>
          <w:szCs w:val="24"/>
        </w:rPr>
        <w:t xml:space="preserve">tate </w:t>
      </w:r>
      <w:r w:rsidRPr="002842F6">
        <w:rPr>
          <w:rFonts w:ascii="Arial" w:eastAsia="Times New Roman" w:hAnsi="Arial" w:cs="Arial"/>
          <w:color w:val="333333"/>
          <w:sz w:val="24"/>
          <w:szCs w:val="24"/>
        </w:rPr>
        <w:t>C</w:t>
      </w:r>
      <w:r w:rsidR="00196D84">
        <w:rPr>
          <w:rFonts w:ascii="Arial" w:eastAsia="Times New Roman" w:hAnsi="Arial" w:cs="Arial"/>
          <w:color w:val="333333"/>
          <w:sz w:val="24"/>
          <w:szCs w:val="24"/>
        </w:rPr>
        <w:t>onference</w:t>
      </w:r>
      <w:r w:rsidRPr="002842F6">
        <w:rPr>
          <w:rFonts w:ascii="Arial" w:eastAsia="Times New Roman" w:hAnsi="Arial" w:cs="Arial"/>
          <w:color w:val="333333"/>
          <w:sz w:val="24"/>
          <w:szCs w:val="24"/>
        </w:rPr>
        <w:t xml:space="preserve"> Lobby Day for NAACP members</w:t>
      </w:r>
      <w:r w:rsidR="00196D84">
        <w:rPr>
          <w:rFonts w:ascii="Arial" w:eastAsia="Times New Roman" w:hAnsi="Arial" w:cs="Arial"/>
          <w:color w:val="333333"/>
          <w:sz w:val="24"/>
          <w:szCs w:val="24"/>
        </w:rPr>
        <w:t>.  This very important and informative day was held</w:t>
      </w:r>
      <w:r w:rsidRPr="002842F6">
        <w:rPr>
          <w:rFonts w:ascii="Arial" w:eastAsia="Times New Roman" w:hAnsi="Arial" w:cs="Arial"/>
          <w:color w:val="333333"/>
          <w:sz w:val="24"/>
          <w:szCs w:val="24"/>
        </w:rPr>
        <w:t xml:space="preserve"> in Richmond. President Martin and Secretary Boyd represented the Albemarle Charlottesville </w:t>
      </w:r>
      <w:r w:rsidR="00BB3D96">
        <w:rPr>
          <w:rFonts w:ascii="Arial" w:eastAsia="Times New Roman" w:hAnsi="Arial" w:cs="Arial"/>
          <w:color w:val="333333"/>
          <w:sz w:val="24"/>
          <w:szCs w:val="24"/>
        </w:rPr>
        <w:t>Unit.</w:t>
      </w:r>
    </w:p>
    <w:p w:rsidR="002842F6" w:rsidRDefault="002842F6" w:rsidP="002842F6">
      <w:pPr>
        <w:pStyle w:val="NoSpacing"/>
        <w:rPr>
          <w:rFonts w:ascii="Arial" w:hAnsi="Arial" w:cs="Arial"/>
          <w:sz w:val="24"/>
          <w:szCs w:val="24"/>
        </w:rPr>
      </w:pPr>
      <w:r w:rsidRPr="00FB6F0F">
        <w:rPr>
          <w:rFonts w:ascii="Arial" w:hAnsi="Arial" w:cs="Arial"/>
          <w:sz w:val="24"/>
          <w:szCs w:val="24"/>
        </w:rPr>
        <w:t>The</w:t>
      </w:r>
      <w:r w:rsidRPr="002842F6">
        <w:rPr>
          <w:rFonts w:ascii="Arial" w:hAnsi="Arial" w:cs="Arial"/>
          <w:sz w:val="24"/>
          <w:szCs w:val="24"/>
        </w:rPr>
        <w:t xml:space="preserve"> day began with a welcome by VSC</w:t>
      </w:r>
      <w:r w:rsidR="00196D84">
        <w:rPr>
          <w:rFonts w:ascii="Arial" w:hAnsi="Arial" w:cs="Arial"/>
          <w:sz w:val="24"/>
          <w:szCs w:val="24"/>
        </w:rPr>
        <w:t xml:space="preserve"> NAACP</w:t>
      </w:r>
      <w:r w:rsidRPr="002842F6">
        <w:rPr>
          <w:rFonts w:ascii="Arial" w:hAnsi="Arial" w:cs="Arial"/>
          <w:sz w:val="24"/>
          <w:szCs w:val="24"/>
        </w:rPr>
        <w:t xml:space="preserve"> President Kevin Chandler, with visits from Senator and </w:t>
      </w:r>
      <w:r w:rsidR="00196D84">
        <w:rPr>
          <w:rFonts w:ascii="Arial" w:hAnsi="Arial" w:cs="Arial"/>
          <w:sz w:val="24"/>
          <w:szCs w:val="24"/>
        </w:rPr>
        <w:t>former Governor Tim Kaine, and our c</w:t>
      </w:r>
      <w:r w:rsidRPr="002842F6">
        <w:rPr>
          <w:rFonts w:ascii="Arial" w:hAnsi="Arial" w:cs="Arial"/>
          <w:sz w:val="24"/>
          <w:szCs w:val="24"/>
        </w:rPr>
        <w:t>urrent Attorney General Mark Herring.</w:t>
      </w:r>
      <w:r>
        <w:rPr>
          <w:rFonts w:ascii="Arial" w:hAnsi="Arial" w:cs="Arial"/>
          <w:sz w:val="24"/>
          <w:szCs w:val="24"/>
        </w:rPr>
        <w:t xml:space="preserve"> </w:t>
      </w:r>
      <w:r w:rsidRPr="002842F6">
        <w:rPr>
          <w:rFonts w:ascii="Arial" w:hAnsi="Arial" w:cs="Arial"/>
          <w:sz w:val="24"/>
          <w:szCs w:val="24"/>
        </w:rPr>
        <w:t xml:space="preserve">The </w:t>
      </w:r>
      <w:r>
        <w:rPr>
          <w:rFonts w:ascii="Arial" w:hAnsi="Arial" w:cs="Arial"/>
          <w:sz w:val="24"/>
          <w:szCs w:val="24"/>
        </w:rPr>
        <w:t xml:space="preserve">Attorney </w:t>
      </w:r>
      <w:r w:rsidRPr="002842F6">
        <w:rPr>
          <w:rFonts w:ascii="Arial" w:hAnsi="Arial" w:cs="Arial"/>
          <w:sz w:val="24"/>
          <w:szCs w:val="24"/>
        </w:rPr>
        <w:t xml:space="preserve">General expressed his profound thanks to the VSC for their help in the 2017 election. </w:t>
      </w:r>
    </w:p>
    <w:p w:rsidR="002842F6" w:rsidRPr="002842F6" w:rsidRDefault="002842F6" w:rsidP="002842F6">
      <w:pPr>
        <w:pStyle w:val="NoSpacing"/>
        <w:rPr>
          <w:rFonts w:ascii="Arial" w:hAnsi="Arial" w:cs="Arial"/>
          <w:sz w:val="24"/>
          <w:szCs w:val="24"/>
        </w:rPr>
      </w:pPr>
      <w:r w:rsidRPr="002842F6">
        <w:rPr>
          <w:rFonts w:ascii="Arial" w:hAnsi="Arial" w:cs="Arial"/>
          <w:sz w:val="24"/>
          <w:szCs w:val="24"/>
        </w:rPr>
        <w:t xml:space="preserve">Members were instructed in a review of Legislation which the Conference supports, followed by a briefing of lobbying procedures to use. Groups were </w:t>
      </w:r>
      <w:r w:rsidR="00C85667" w:rsidRPr="002842F6">
        <w:rPr>
          <w:rFonts w:ascii="Arial" w:hAnsi="Arial" w:cs="Arial"/>
          <w:sz w:val="24"/>
          <w:szCs w:val="24"/>
        </w:rPr>
        <w:t>formed,</w:t>
      </w:r>
      <w:r w:rsidRPr="002842F6">
        <w:rPr>
          <w:rFonts w:ascii="Arial" w:hAnsi="Arial" w:cs="Arial"/>
          <w:sz w:val="24"/>
          <w:szCs w:val="24"/>
        </w:rPr>
        <w:t xml:space="preserve"> and members proceeded to meet with legislators.</w:t>
      </w:r>
      <w:r w:rsidR="00C85667">
        <w:rPr>
          <w:rFonts w:ascii="Arial" w:hAnsi="Arial" w:cs="Arial"/>
          <w:sz w:val="24"/>
          <w:szCs w:val="24"/>
        </w:rPr>
        <w:t xml:space="preserve"> A list of proposed legislation was sent to members last week. </w:t>
      </w:r>
    </w:p>
    <w:p w:rsidR="002842F6" w:rsidRPr="00196D84" w:rsidRDefault="002842F6" w:rsidP="00196D84">
      <w:pPr>
        <w:pStyle w:val="NoSpacing"/>
        <w:rPr>
          <w:rFonts w:ascii="Arial" w:hAnsi="Arial" w:cs="Arial"/>
          <w:sz w:val="24"/>
          <w:szCs w:val="24"/>
        </w:rPr>
      </w:pPr>
      <w:r w:rsidRPr="00196D84">
        <w:rPr>
          <w:rFonts w:ascii="Arial" w:hAnsi="Arial" w:cs="Arial"/>
          <w:sz w:val="24"/>
          <w:szCs w:val="24"/>
        </w:rPr>
        <w:t>The VSC Delegation was introduced in the house by the Honorable Delegate Delores McQuin from Richmond. Members were thanked by many legislators who were the recipients of the NAACP's GOTV initiative. There were several legislators who met with the VSC Delegation</w:t>
      </w:r>
      <w:r w:rsidR="00FB6F0F" w:rsidRPr="00196D84">
        <w:rPr>
          <w:rFonts w:ascii="Arial" w:hAnsi="Arial" w:cs="Arial"/>
          <w:sz w:val="24"/>
          <w:szCs w:val="24"/>
        </w:rPr>
        <w:t xml:space="preserve"> - whose intent was to garner </w:t>
      </w:r>
      <w:r w:rsidRPr="00196D84">
        <w:rPr>
          <w:rFonts w:ascii="Arial" w:hAnsi="Arial" w:cs="Arial"/>
          <w:sz w:val="24"/>
          <w:szCs w:val="24"/>
        </w:rPr>
        <w:t>support for specific bills which</w:t>
      </w:r>
      <w:r w:rsidR="00FB6F0F" w:rsidRPr="00196D84">
        <w:rPr>
          <w:rFonts w:ascii="Arial" w:hAnsi="Arial" w:cs="Arial"/>
          <w:sz w:val="24"/>
          <w:szCs w:val="24"/>
        </w:rPr>
        <w:t xml:space="preserve"> </w:t>
      </w:r>
      <w:r w:rsidR="001427C3" w:rsidRPr="00196D84">
        <w:rPr>
          <w:rFonts w:ascii="Arial" w:hAnsi="Arial" w:cs="Arial"/>
          <w:sz w:val="24"/>
          <w:szCs w:val="24"/>
        </w:rPr>
        <w:t>they were sponsoring</w:t>
      </w:r>
      <w:r w:rsidR="00196D84">
        <w:rPr>
          <w:rFonts w:ascii="Arial" w:hAnsi="Arial" w:cs="Arial"/>
          <w:sz w:val="24"/>
          <w:szCs w:val="24"/>
        </w:rPr>
        <w:t>.</w:t>
      </w:r>
      <w:bookmarkStart w:id="0" w:name="_GoBack"/>
      <w:bookmarkEnd w:id="0"/>
      <w:r w:rsidR="00FB6F0F" w:rsidRPr="00196D84">
        <w:rPr>
          <w:rFonts w:ascii="Arial" w:hAnsi="Arial" w:cs="Arial"/>
          <w:sz w:val="24"/>
          <w:szCs w:val="24"/>
        </w:rPr>
        <w:t xml:space="preserve"> </w:t>
      </w:r>
      <w:r w:rsidRPr="00196D84">
        <w:rPr>
          <w:rFonts w:ascii="Arial" w:hAnsi="Arial" w:cs="Arial"/>
          <w:sz w:val="24"/>
          <w:szCs w:val="24"/>
        </w:rPr>
        <w:t xml:space="preserve">There was an opportunity to meet a few of the newly elected legislators, who were very thankful of the VSC's support. This year's membership participation doubled in size. The State's Political Action </w:t>
      </w:r>
      <w:r w:rsidR="00FB6F0F" w:rsidRPr="00196D84">
        <w:rPr>
          <w:rFonts w:ascii="Arial" w:hAnsi="Arial" w:cs="Arial"/>
          <w:sz w:val="24"/>
          <w:szCs w:val="24"/>
        </w:rPr>
        <w:t>Chair</w:t>
      </w:r>
      <w:r w:rsidRPr="00196D84">
        <w:rPr>
          <w:rFonts w:ascii="Arial" w:hAnsi="Arial" w:cs="Arial"/>
          <w:sz w:val="24"/>
          <w:szCs w:val="24"/>
        </w:rPr>
        <w:t xml:space="preserve"> hopes that next year</w:t>
      </w:r>
      <w:r w:rsidR="00FB6F0F" w:rsidRPr="00196D84">
        <w:rPr>
          <w:rFonts w:ascii="Arial" w:hAnsi="Arial" w:cs="Arial"/>
          <w:sz w:val="24"/>
          <w:szCs w:val="24"/>
        </w:rPr>
        <w:t>’</w:t>
      </w:r>
      <w:r w:rsidRPr="00196D84">
        <w:rPr>
          <w:rFonts w:ascii="Arial" w:hAnsi="Arial" w:cs="Arial"/>
          <w:sz w:val="24"/>
          <w:szCs w:val="24"/>
        </w:rPr>
        <w:t>s delegation w</w:t>
      </w:r>
      <w:r w:rsidR="00FB6F0F" w:rsidRPr="00196D84">
        <w:rPr>
          <w:rFonts w:ascii="Arial" w:hAnsi="Arial" w:cs="Arial"/>
          <w:sz w:val="24"/>
          <w:szCs w:val="24"/>
        </w:rPr>
        <w:t>ill</w:t>
      </w:r>
      <w:r w:rsidRPr="00196D84">
        <w:rPr>
          <w:rFonts w:ascii="Arial" w:hAnsi="Arial" w:cs="Arial"/>
          <w:sz w:val="24"/>
          <w:szCs w:val="24"/>
        </w:rPr>
        <w:t xml:space="preserve"> be triple</w:t>
      </w:r>
      <w:r w:rsidR="00FB6F0F" w:rsidRPr="00196D84">
        <w:rPr>
          <w:rFonts w:ascii="Arial" w:hAnsi="Arial" w:cs="Arial"/>
          <w:sz w:val="24"/>
          <w:szCs w:val="24"/>
        </w:rPr>
        <w:t>d</w:t>
      </w:r>
      <w:r w:rsidRPr="00196D84">
        <w:rPr>
          <w:rFonts w:ascii="Arial" w:hAnsi="Arial" w:cs="Arial"/>
          <w:sz w:val="24"/>
          <w:szCs w:val="24"/>
        </w:rPr>
        <w:t xml:space="preserve"> in size. </w:t>
      </w:r>
      <w:r w:rsidR="00FB6F0F" w:rsidRPr="00196D84">
        <w:rPr>
          <w:rFonts w:ascii="Arial" w:hAnsi="Arial" w:cs="Arial"/>
          <w:sz w:val="24"/>
          <w:szCs w:val="24"/>
        </w:rPr>
        <w:t>It was expressed that</w:t>
      </w:r>
      <w:r w:rsidRPr="00196D84">
        <w:rPr>
          <w:rFonts w:ascii="Arial" w:hAnsi="Arial" w:cs="Arial"/>
          <w:sz w:val="24"/>
          <w:szCs w:val="24"/>
        </w:rPr>
        <w:t xml:space="preserve"> with the current leadership in Washington, the NAACP has much work to do</w:t>
      </w:r>
      <w:r w:rsidR="00FB6F0F" w:rsidRPr="00196D84">
        <w:rPr>
          <w:rFonts w:ascii="Arial" w:hAnsi="Arial" w:cs="Arial"/>
          <w:sz w:val="24"/>
          <w:szCs w:val="24"/>
        </w:rPr>
        <w:t>!</w:t>
      </w:r>
    </w:p>
    <w:p w:rsidR="002842F6" w:rsidRPr="00196D84" w:rsidRDefault="002842F6">
      <w:pPr>
        <w:rPr>
          <w:rFonts w:ascii="Arial" w:hAnsi="Arial" w:cs="Arial"/>
          <w:sz w:val="24"/>
          <w:szCs w:val="24"/>
        </w:rPr>
      </w:pPr>
    </w:p>
    <w:sectPr w:rsidR="002842F6" w:rsidRPr="00196D84" w:rsidSect="002842F6">
      <w:pgSz w:w="12240" w:h="15840"/>
      <w:pgMar w:top="5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F6"/>
    <w:rsid w:val="001427C3"/>
    <w:rsid w:val="00196D84"/>
    <w:rsid w:val="002842F6"/>
    <w:rsid w:val="00611067"/>
    <w:rsid w:val="00BB3D96"/>
    <w:rsid w:val="00C85667"/>
    <w:rsid w:val="00FB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2F6"/>
    <w:rPr>
      <w:rFonts w:ascii="Tahoma" w:hAnsi="Tahoma" w:cs="Tahoma"/>
      <w:sz w:val="16"/>
      <w:szCs w:val="16"/>
    </w:rPr>
  </w:style>
  <w:style w:type="paragraph" w:styleId="NormalWeb">
    <w:name w:val="Normal (Web)"/>
    <w:basedOn w:val="Normal"/>
    <w:uiPriority w:val="99"/>
    <w:semiHidden/>
    <w:unhideWhenUsed/>
    <w:rsid w:val="002842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842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2F6"/>
    <w:rPr>
      <w:rFonts w:ascii="Tahoma" w:hAnsi="Tahoma" w:cs="Tahoma"/>
      <w:sz w:val="16"/>
      <w:szCs w:val="16"/>
    </w:rPr>
  </w:style>
  <w:style w:type="paragraph" w:styleId="NormalWeb">
    <w:name w:val="Normal (Web)"/>
    <w:basedOn w:val="Normal"/>
    <w:uiPriority w:val="99"/>
    <w:semiHidden/>
    <w:unhideWhenUsed/>
    <w:rsid w:val="002842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84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87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boyd</dc:creator>
  <cp:lastModifiedBy>lynn boyd</cp:lastModifiedBy>
  <cp:revision>2</cp:revision>
  <dcterms:created xsi:type="dcterms:W3CDTF">2018-01-18T03:31:00Z</dcterms:created>
  <dcterms:modified xsi:type="dcterms:W3CDTF">2018-01-18T03:31:00Z</dcterms:modified>
</cp:coreProperties>
</file>